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16FB7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246B9C">
        <w:rPr>
          <w:rFonts w:ascii="Arial" w:hAnsi="Arial" w:cs="Arial"/>
          <w:b/>
          <w:bCs/>
          <w:sz w:val="24"/>
          <w:szCs w:val="24"/>
        </w:rPr>
        <w:t>-AH-</w:t>
      </w:r>
      <w:proofErr w:type="gramStart"/>
      <w:r w:rsidR="00246B9C">
        <w:rPr>
          <w:rFonts w:ascii="Arial" w:hAnsi="Arial" w:cs="Arial"/>
          <w:b/>
          <w:bCs/>
          <w:sz w:val="24"/>
          <w:szCs w:val="24"/>
        </w:rPr>
        <w:t>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E56F72" w:rsidRPr="00E56F72">
        <w:rPr>
          <w:rFonts w:ascii="Arial" w:hAnsi="Arial" w:cs="Arial"/>
          <w:b/>
          <w:bCs/>
          <w:i/>
          <w:sz w:val="28"/>
          <w:szCs w:val="24"/>
        </w:rPr>
        <w:t>S2-2300304</w:t>
      </w:r>
    </w:p>
    <w:p w14:paraId="2437B2A6" w14:textId="77777777" w:rsidR="00463675" w:rsidRPr="00E56F72" w:rsidRDefault="00246B9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E56F72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E56F72">
        <w:rPr>
          <w:rFonts w:ascii="Arial" w:eastAsia="Arial Unicode MS" w:hAnsi="Arial" w:cs="Arial"/>
          <w:b/>
          <w:bCs/>
          <w:sz w:val="24"/>
        </w:rPr>
        <w:t>, January 16 – 20, 2023</w:t>
      </w:r>
      <w:r w:rsidR="0074309D" w:rsidRPr="00E56F72">
        <w:rPr>
          <w:rFonts w:ascii="Arial" w:hAnsi="Arial" w:cs="Arial"/>
          <w:b/>
          <w:bCs/>
          <w:sz w:val="24"/>
          <w:szCs w:val="24"/>
        </w:rPr>
        <w:tab/>
      </w:r>
      <w:r w:rsidR="0084049C" w:rsidRPr="00E56F72">
        <w:rPr>
          <w:rFonts w:ascii="Arial" w:hAnsi="Arial" w:cs="Arial"/>
          <w:b/>
          <w:bCs/>
          <w:color w:val="0000FF"/>
        </w:rPr>
        <w:t>(revision of S2-2</w:t>
      </w:r>
      <w:r w:rsidR="00305AD7" w:rsidRPr="00E56F72">
        <w:rPr>
          <w:rFonts w:ascii="Arial" w:hAnsi="Arial" w:cs="Arial"/>
          <w:b/>
          <w:bCs/>
          <w:color w:val="0000FF"/>
        </w:rPr>
        <w:t>2</w:t>
      </w:r>
      <w:r w:rsidR="0084049C" w:rsidRPr="00E56F72">
        <w:rPr>
          <w:rFonts w:ascii="Arial" w:hAnsi="Arial" w:cs="Arial"/>
          <w:b/>
          <w:bCs/>
          <w:color w:val="0000FF"/>
        </w:rPr>
        <w:t>0</w:t>
      </w:r>
      <w:r w:rsidR="0074309D" w:rsidRPr="00E56F72">
        <w:rPr>
          <w:rFonts w:ascii="Arial" w:hAnsi="Arial" w:cs="Arial"/>
          <w:b/>
          <w:bCs/>
          <w:color w:val="0000FF"/>
        </w:rPr>
        <w:t>xxxx)</w:t>
      </w:r>
    </w:p>
    <w:p w14:paraId="07CD44C1" w14:textId="77777777" w:rsidR="00463675" w:rsidRPr="00E56F72" w:rsidRDefault="00463675">
      <w:pPr>
        <w:rPr>
          <w:rFonts w:ascii="Arial" w:hAnsi="Arial" w:cs="Arial"/>
        </w:rPr>
      </w:pPr>
    </w:p>
    <w:p w14:paraId="68D3474C" w14:textId="77777777" w:rsidR="00463675" w:rsidRPr="00E56F72" w:rsidRDefault="00463675" w:rsidP="000F4E43">
      <w:pPr>
        <w:pStyle w:val="Title"/>
      </w:pPr>
      <w:r w:rsidRPr="00E56F72">
        <w:t>Title:</w:t>
      </w:r>
      <w:r w:rsidRPr="00E56F72">
        <w:tab/>
      </w:r>
      <w:r w:rsidRPr="00E56F72">
        <w:rPr>
          <w:color w:val="FF0000"/>
        </w:rPr>
        <w:t xml:space="preserve">[DRAFT] </w:t>
      </w:r>
      <w:r w:rsidRPr="00E56F72">
        <w:rPr>
          <w:color w:val="000000"/>
        </w:rPr>
        <w:t xml:space="preserve">LS </w:t>
      </w:r>
      <w:r w:rsidR="004E36BE" w:rsidRPr="00E56F72">
        <w:rPr>
          <w:color w:val="000000"/>
        </w:rPr>
        <w:t xml:space="preserve">Reply </w:t>
      </w:r>
      <w:r w:rsidRPr="00E56F72">
        <w:rPr>
          <w:color w:val="000000"/>
        </w:rPr>
        <w:t xml:space="preserve">on </w:t>
      </w:r>
      <w:r w:rsidR="00033B0E" w:rsidRPr="00E56F72">
        <w:rPr>
          <w:color w:val="000000"/>
        </w:rPr>
        <w:t>UL scenario of reactive RAN feedback for burst sending time adjustment</w:t>
      </w:r>
    </w:p>
    <w:p w14:paraId="0C632EBD" w14:textId="77777777" w:rsidR="00463675" w:rsidRPr="00E56F72" w:rsidRDefault="00463675" w:rsidP="000F4E43">
      <w:pPr>
        <w:pStyle w:val="Title"/>
      </w:pPr>
      <w:r w:rsidRPr="00E56F72">
        <w:t>Response to:</w:t>
      </w:r>
      <w:r w:rsidRPr="00E56F72">
        <w:tab/>
      </w:r>
      <w:r w:rsidRPr="00E56F72">
        <w:rPr>
          <w:color w:val="000000"/>
        </w:rPr>
        <w:t>LS (</w:t>
      </w:r>
      <w:r w:rsidR="00AF2ED4" w:rsidRPr="00AF2ED4">
        <w:rPr>
          <w:color w:val="000000"/>
        </w:rPr>
        <w:t>S2-2300044</w:t>
      </w:r>
      <w:r w:rsidR="00AF2ED4">
        <w:rPr>
          <w:color w:val="000000"/>
        </w:rPr>
        <w:t>/</w:t>
      </w:r>
      <w:r w:rsidR="00F74DDE" w:rsidRPr="00E56F72">
        <w:rPr>
          <w:color w:val="000000"/>
        </w:rPr>
        <w:t>R2-2213070</w:t>
      </w:r>
      <w:r w:rsidRPr="00E56F72">
        <w:rPr>
          <w:color w:val="000000"/>
        </w:rPr>
        <w:t xml:space="preserve">) on </w:t>
      </w:r>
      <w:r w:rsidR="004E36BE" w:rsidRPr="00E56F72">
        <w:rPr>
          <w:color w:val="000000"/>
        </w:rPr>
        <w:t xml:space="preserve">Reply LS on UL scenario of reactive RAN feedback for burst sending time adjustment </w:t>
      </w:r>
      <w:r w:rsidRPr="00E56F72">
        <w:rPr>
          <w:color w:val="000000"/>
        </w:rPr>
        <w:t xml:space="preserve">from </w:t>
      </w:r>
      <w:r w:rsidR="009D4F3B" w:rsidRPr="00E56F72">
        <w:rPr>
          <w:color w:val="000000"/>
        </w:rPr>
        <w:t>RAN</w:t>
      </w:r>
      <w:r w:rsidR="004E36BE" w:rsidRPr="00E56F72">
        <w:rPr>
          <w:color w:val="000000"/>
        </w:rPr>
        <w:t>2</w:t>
      </w:r>
    </w:p>
    <w:p w14:paraId="5404D35D" w14:textId="77777777" w:rsidR="00463675" w:rsidRPr="00E56F72" w:rsidRDefault="00463675" w:rsidP="000F4E43">
      <w:pPr>
        <w:pStyle w:val="Title"/>
      </w:pPr>
      <w:r w:rsidRPr="00E56F72">
        <w:t>Release:</w:t>
      </w:r>
      <w:r w:rsidRPr="00E56F72">
        <w:tab/>
      </w:r>
      <w:r w:rsidR="00DB003B" w:rsidRPr="00E56F72">
        <w:rPr>
          <w:color w:val="000000"/>
        </w:rPr>
        <w:t>Release 18</w:t>
      </w:r>
    </w:p>
    <w:p w14:paraId="582D744B" w14:textId="77777777" w:rsidR="00463675" w:rsidRPr="00E56F72" w:rsidRDefault="00463675" w:rsidP="000F4E43">
      <w:pPr>
        <w:pStyle w:val="Title"/>
      </w:pPr>
      <w:r w:rsidRPr="00E56F72">
        <w:t>Work Item:</w:t>
      </w:r>
      <w:r w:rsidRPr="00E56F72">
        <w:tab/>
      </w:r>
      <w:r w:rsidR="00DB003B" w:rsidRPr="00E56F72">
        <w:rPr>
          <w:color w:val="000000"/>
        </w:rPr>
        <w:t>TRS_URLLC</w:t>
      </w:r>
    </w:p>
    <w:p w14:paraId="62D35575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0825F24" w14:textId="7365C9FC" w:rsidR="00463675" w:rsidRPr="00E56F72" w:rsidRDefault="00463675" w:rsidP="000F4E43">
      <w:pPr>
        <w:pStyle w:val="Source"/>
      </w:pPr>
      <w:r w:rsidRPr="00E56F72">
        <w:t>Source:</w:t>
      </w:r>
      <w:r w:rsidRPr="00E56F72">
        <w:tab/>
      </w:r>
      <w:del w:id="0" w:author="Nokia-rev" w:date="2023-01-17T20:27:00Z">
        <w:r w:rsidR="0000385D" w:rsidRPr="00E56F72" w:rsidDel="00536DB8">
          <w:rPr>
            <w:b w:val="0"/>
            <w:color w:val="FF0000"/>
          </w:rPr>
          <w:delText>[Huawei to be]</w:delText>
        </w:r>
        <w:r w:rsidR="000534DD" w:rsidRPr="00E56F72" w:rsidDel="00536DB8">
          <w:rPr>
            <w:b w:val="0"/>
            <w:color w:val="FF0000"/>
          </w:rPr>
          <w:delText xml:space="preserve"> </w:delText>
        </w:r>
      </w:del>
      <w:r w:rsidR="00C55D6B" w:rsidRPr="00E56F72">
        <w:rPr>
          <w:b w:val="0"/>
        </w:rPr>
        <w:t>SA</w:t>
      </w:r>
      <w:r w:rsidR="00C831C8" w:rsidRPr="00E56F72">
        <w:rPr>
          <w:b w:val="0"/>
        </w:rPr>
        <w:t>2</w:t>
      </w:r>
    </w:p>
    <w:p w14:paraId="0488C8AA" w14:textId="77777777" w:rsidR="00463675" w:rsidRPr="00E56F72" w:rsidRDefault="00463675" w:rsidP="000F4E43">
      <w:pPr>
        <w:pStyle w:val="Source"/>
      </w:pPr>
      <w:r w:rsidRPr="00E56F72">
        <w:t>To:</w:t>
      </w:r>
      <w:r w:rsidRPr="00E56F72">
        <w:tab/>
      </w:r>
      <w:r w:rsidR="00DB003B" w:rsidRPr="00E56F72">
        <w:rPr>
          <w:b w:val="0"/>
        </w:rPr>
        <w:t>RAN2</w:t>
      </w:r>
    </w:p>
    <w:p w14:paraId="0E86DA68" w14:textId="77777777" w:rsidR="00463675" w:rsidRPr="00E56F72" w:rsidRDefault="00463675" w:rsidP="000F4E43">
      <w:pPr>
        <w:pStyle w:val="Source"/>
        <w:rPr>
          <w:lang w:val="fr-FR"/>
        </w:rPr>
      </w:pPr>
      <w:proofErr w:type="gramStart"/>
      <w:r w:rsidRPr="00E56F72">
        <w:rPr>
          <w:lang w:val="fr-FR"/>
        </w:rPr>
        <w:t>Cc:</w:t>
      </w:r>
      <w:proofErr w:type="gramEnd"/>
      <w:r w:rsidRPr="00E56F72">
        <w:rPr>
          <w:lang w:val="fr-FR"/>
        </w:rPr>
        <w:tab/>
      </w:r>
      <w:r w:rsidR="00DB003B" w:rsidRPr="00E56F72">
        <w:rPr>
          <w:b w:val="0"/>
          <w:lang w:val="fr-FR"/>
        </w:rPr>
        <w:t>RAN3</w:t>
      </w:r>
    </w:p>
    <w:p w14:paraId="6675878B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5DDCF70" w14:textId="77777777" w:rsidR="00463675" w:rsidRPr="00E56F7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56F72">
        <w:rPr>
          <w:rFonts w:ascii="Arial" w:hAnsi="Arial" w:cs="Arial"/>
          <w:b/>
          <w:lang w:val="fr-FR"/>
        </w:rPr>
        <w:t xml:space="preserve">Contact </w:t>
      </w:r>
      <w:proofErr w:type="gramStart"/>
      <w:r w:rsidRPr="00E56F72">
        <w:rPr>
          <w:rFonts w:ascii="Arial" w:hAnsi="Arial" w:cs="Arial"/>
          <w:b/>
          <w:lang w:val="fr-FR"/>
        </w:rPr>
        <w:t>Person:</w:t>
      </w:r>
      <w:proofErr w:type="gramEnd"/>
      <w:r w:rsidRPr="00E56F72">
        <w:rPr>
          <w:rFonts w:ascii="Arial" w:hAnsi="Arial" w:cs="Arial"/>
          <w:bCs/>
          <w:lang w:val="fr-FR"/>
        </w:rPr>
        <w:tab/>
      </w:r>
    </w:p>
    <w:p w14:paraId="696BE3C3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t>Name:</w:t>
      </w:r>
      <w:r w:rsidRPr="00E56F72">
        <w:rPr>
          <w:bCs/>
        </w:rPr>
        <w:tab/>
      </w:r>
      <w:r w:rsidR="00DB003B" w:rsidRPr="00E56F72">
        <w:rPr>
          <w:b w:val="0"/>
          <w:bCs/>
          <w:lang w:eastAsia="zh-CN"/>
        </w:rPr>
        <w:t>Haiyang, Sun</w:t>
      </w:r>
    </w:p>
    <w:p w14:paraId="6B0D9524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</w:rPr>
      </w:pPr>
      <w:r w:rsidRPr="00E56F72">
        <w:t>Tel. Number:</w:t>
      </w:r>
      <w:r w:rsidRPr="00E56F72">
        <w:rPr>
          <w:bCs/>
        </w:rPr>
        <w:tab/>
      </w:r>
    </w:p>
    <w:p w14:paraId="031F761A" w14:textId="77777777" w:rsidR="00463675" w:rsidRPr="00E56F7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56F72">
        <w:rPr>
          <w:color w:val="0000FF"/>
        </w:rPr>
        <w:t>E-mail Address:</w:t>
      </w:r>
      <w:r w:rsidRPr="00E56F72">
        <w:rPr>
          <w:bCs/>
          <w:color w:val="0000FF"/>
        </w:rPr>
        <w:tab/>
      </w:r>
      <w:r w:rsidR="00DE797C" w:rsidRPr="00E56F72">
        <w:rPr>
          <w:b w:val="0"/>
          <w:bCs/>
        </w:rPr>
        <w:t>sunhaiyang3</w:t>
      </w:r>
      <w:r w:rsidR="00F62570" w:rsidRPr="00E56F72">
        <w:rPr>
          <w:b w:val="0"/>
          <w:bCs/>
        </w:rPr>
        <w:t xml:space="preserve"> AT </w:t>
      </w:r>
      <w:proofErr w:type="spellStart"/>
      <w:r w:rsidR="00F62570" w:rsidRPr="00E56F72">
        <w:rPr>
          <w:b w:val="0"/>
          <w:bCs/>
        </w:rPr>
        <w:t>huawei</w:t>
      </w:r>
      <w:proofErr w:type="spellEnd"/>
      <w:r w:rsidR="00F62570" w:rsidRPr="00E56F72">
        <w:rPr>
          <w:b w:val="0"/>
          <w:bCs/>
        </w:rPr>
        <w:t xml:space="preserve"> DOT com</w:t>
      </w:r>
    </w:p>
    <w:p w14:paraId="690265D6" w14:textId="77777777" w:rsidR="00463675" w:rsidRPr="00E56F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09AAE6" w14:textId="77777777" w:rsidR="00923E7C" w:rsidRPr="00E56F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56F72">
        <w:rPr>
          <w:rFonts w:ascii="Arial" w:hAnsi="Arial" w:cs="Arial"/>
          <w:b/>
        </w:rPr>
        <w:t xml:space="preserve">Send any </w:t>
      </w:r>
      <w:proofErr w:type="gramStart"/>
      <w:r w:rsidRPr="00E56F72">
        <w:rPr>
          <w:rFonts w:ascii="Arial" w:hAnsi="Arial" w:cs="Arial"/>
          <w:b/>
        </w:rPr>
        <w:t>reply</w:t>
      </w:r>
      <w:proofErr w:type="gramEnd"/>
      <w:r w:rsidRPr="00E56F72">
        <w:rPr>
          <w:rFonts w:ascii="Arial" w:hAnsi="Arial" w:cs="Arial"/>
          <w:b/>
        </w:rPr>
        <w:t xml:space="preserve"> LS to:</w:t>
      </w:r>
      <w:r w:rsidRPr="00E56F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56F7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56F72">
        <w:rPr>
          <w:rFonts w:ascii="Arial" w:hAnsi="Arial" w:cs="Arial"/>
          <w:b/>
        </w:rPr>
        <w:t xml:space="preserve"> </w:t>
      </w:r>
      <w:r w:rsidRPr="00E56F72">
        <w:rPr>
          <w:rFonts w:ascii="Arial" w:hAnsi="Arial" w:cs="Arial"/>
          <w:bCs/>
        </w:rPr>
        <w:tab/>
      </w:r>
    </w:p>
    <w:p w14:paraId="39EDF01A" w14:textId="77777777" w:rsidR="00923E7C" w:rsidRPr="00E56F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20F846" w14:textId="77777777" w:rsidR="00463675" w:rsidRPr="000F4E43" w:rsidRDefault="00463675" w:rsidP="000F4E43">
      <w:pPr>
        <w:pStyle w:val="Title"/>
      </w:pPr>
      <w:r w:rsidRPr="00E56F72">
        <w:t>Attachments:</w:t>
      </w:r>
      <w:r w:rsidRPr="00E56F72">
        <w:tab/>
      </w:r>
      <w:r w:rsidR="00E56F72" w:rsidRPr="00E56F72">
        <w:rPr>
          <w:color w:val="000000"/>
        </w:rPr>
        <w:t>TS 23.501 CR 3872</w:t>
      </w:r>
    </w:p>
    <w:p w14:paraId="23E185A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D1F539" w14:textId="77777777" w:rsidR="00463675" w:rsidRPr="000F4E43" w:rsidRDefault="00463675">
      <w:pPr>
        <w:rPr>
          <w:rFonts w:ascii="Arial" w:hAnsi="Arial" w:cs="Arial"/>
        </w:rPr>
      </w:pPr>
    </w:p>
    <w:p w14:paraId="1AB9481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0FD05B" w14:textId="77777777" w:rsidR="00463675" w:rsidRPr="0029276B" w:rsidRDefault="00033B0E" w:rsidP="00033B0E">
      <w:proofErr w:type="gramStart"/>
      <w:r w:rsidRPr="0029276B">
        <w:t>Thanks</w:t>
      </w:r>
      <w:proofErr w:type="gramEnd"/>
      <w:r w:rsidRPr="0029276B">
        <w:t xml:space="preserve"> RAN2 for the feedback on UL scenario of reactive RAN feedback for burst sending time adjustment. </w:t>
      </w:r>
    </w:p>
    <w:p w14:paraId="66B914C3" w14:textId="77777777" w:rsidR="0063170A" w:rsidRPr="0029276B" w:rsidRDefault="0063170A" w:rsidP="00033B0E">
      <w:pPr>
        <w:rPr>
          <w:i/>
          <w:iCs/>
        </w:rPr>
      </w:pPr>
    </w:p>
    <w:p w14:paraId="655E77A5" w14:textId="77777777" w:rsidR="00463675" w:rsidRPr="0029276B" w:rsidRDefault="0063170A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29276B">
        <w:rPr>
          <w:lang w:eastAsia="zh-CN"/>
        </w:rPr>
        <w:t>SA2 would like to answer the question as following:</w:t>
      </w:r>
    </w:p>
    <w:p w14:paraId="7420E9FA" w14:textId="77777777" w:rsidR="0063170A" w:rsidRPr="0029276B" w:rsidRDefault="0063170A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2DBD1162" w14:textId="77777777" w:rsidR="0063170A" w:rsidRPr="0029276B" w:rsidRDefault="0063170A" w:rsidP="0063170A">
      <w:pPr>
        <w:widowControl w:val="0"/>
        <w:overflowPunct w:val="0"/>
        <w:adjustRightInd w:val="0"/>
        <w:jc w:val="both"/>
        <w:textAlignment w:val="baseline"/>
        <w:rPr>
          <w:rFonts w:eastAsia="DengXian"/>
          <w:b/>
          <w:bCs/>
          <w:kern w:val="2"/>
          <w:u w:val="single"/>
          <w:lang w:val="en-US" w:eastAsia="zh-CN"/>
        </w:rPr>
      </w:pPr>
      <w:r w:rsidRPr="0029276B">
        <w:rPr>
          <w:rFonts w:eastAsia="DengXian"/>
          <w:b/>
          <w:bCs/>
          <w:kern w:val="2"/>
          <w:u w:val="single"/>
          <w:lang w:val="en-US" w:eastAsia="zh-CN"/>
        </w:rPr>
        <w:t xml:space="preserve">Question: </w:t>
      </w:r>
    </w:p>
    <w:p w14:paraId="4950B64A" w14:textId="77777777" w:rsidR="0063170A" w:rsidRPr="0029276B" w:rsidRDefault="0063170A" w:rsidP="0063170A">
      <w:pPr>
        <w:widowControl w:val="0"/>
        <w:numPr>
          <w:ilvl w:val="0"/>
          <w:numId w:val="15"/>
        </w:numPr>
        <w:overflowPunct w:val="0"/>
        <w:adjustRightInd w:val="0"/>
        <w:spacing w:after="180"/>
        <w:ind w:left="576" w:hanging="288"/>
        <w:jc w:val="both"/>
        <w:textAlignment w:val="baseline"/>
        <w:rPr>
          <w:rFonts w:eastAsia="DengXian"/>
          <w:b/>
          <w:bCs/>
          <w:kern w:val="2"/>
          <w:lang w:val="en-US" w:eastAsia="zh-CN"/>
        </w:rPr>
      </w:pPr>
      <w:r w:rsidRPr="0029276B">
        <w:rPr>
          <w:rFonts w:eastAsia="DengXian"/>
          <w:bCs/>
          <w:kern w:val="2"/>
          <w:lang w:val="en-US" w:eastAsia="zh-CN"/>
        </w:rPr>
        <w:t xml:space="preserve">In this adaptation mechanism applied to the UL, how dynamically would the UE reported information change, and what would be the delay requirement for providing such information? </w:t>
      </w:r>
    </w:p>
    <w:p w14:paraId="386E1EFB" w14:textId="77777777" w:rsidR="0063170A" w:rsidRPr="0029276B" w:rsidRDefault="0063170A">
      <w:pPr>
        <w:pStyle w:val="Header"/>
        <w:tabs>
          <w:tab w:val="clear" w:pos="4153"/>
          <w:tab w:val="clear" w:pos="8306"/>
        </w:tabs>
        <w:rPr>
          <w:b/>
          <w:lang w:val="en-US" w:eastAsia="zh-CN"/>
        </w:rPr>
      </w:pPr>
      <w:r w:rsidRPr="0029276B">
        <w:rPr>
          <w:b/>
          <w:lang w:val="en-US" w:eastAsia="zh-CN"/>
        </w:rPr>
        <w:t>SA2 Answer:</w:t>
      </w:r>
    </w:p>
    <w:p w14:paraId="73A764D0" w14:textId="1B46C7CE" w:rsidR="0063170A" w:rsidRPr="0029276B" w:rsidRDefault="0063170A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 w:rsidRPr="0029276B">
        <w:rPr>
          <w:lang w:val="en-US" w:eastAsia="zh-CN"/>
        </w:rPr>
        <w:t xml:space="preserve">For reactive </w:t>
      </w:r>
      <w:ins w:id="1" w:author="QC_11" w:date="2023-01-18T13:41:00Z">
        <w:r w:rsidR="00EE7F74">
          <w:rPr>
            <w:lang w:val="en-US" w:eastAsia="zh-CN"/>
          </w:rPr>
          <w:t xml:space="preserve">UL </w:t>
        </w:r>
      </w:ins>
      <w:r w:rsidR="000B314E">
        <w:rPr>
          <w:lang w:val="en-US" w:eastAsia="zh-CN"/>
        </w:rPr>
        <w:t xml:space="preserve">RAN </w:t>
      </w:r>
      <w:r w:rsidRPr="0029276B">
        <w:rPr>
          <w:lang w:val="en-US" w:eastAsia="zh-CN"/>
        </w:rPr>
        <w:t>feedback</w:t>
      </w:r>
      <w:del w:id="2" w:author="QC_11" w:date="2023-01-18T13:41:00Z">
        <w:r w:rsidR="00071383" w:rsidDel="00EE7F74">
          <w:rPr>
            <w:lang w:val="en-US" w:eastAsia="zh-CN"/>
          </w:rPr>
          <w:delText xml:space="preserve"> (including UL and </w:delText>
        </w:r>
        <w:r w:rsidR="00071383" w:rsidDel="00EE7F74">
          <w:rPr>
            <w:rFonts w:hint="eastAsia"/>
            <w:lang w:val="en-US" w:eastAsia="zh-CN"/>
          </w:rPr>
          <w:delText>DL</w:delText>
        </w:r>
        <w:r w:rsidR="00071383" w:rsidDel="00EE7F74">
          <w:rPr>
            <w:lang w:val="en-US" w:eastAsia="zh-CN"/>
          </w:rPr>
          <w:delText xml:space="preserve"> scenario)</w:delText>
        </w:r>
      </w:del>
      <w:r w:rsidRPr="0029276B">
        <w:rPr>
          <w:lang w:val="en-US" w:eastAsia="zh-CN"/>
        </w:rPr>
        <w:t xml:space="preserve">, it </w:t>
      </w:r>
      <w:del w:id="3" w:author="QC_11" w:date="2023-01-18T13:42:00Z">
        <w:r w:rsidR="00071383" w:rsidDel="00EE7F74">
          <w:rPr>
            <w:lang w:val="en-US" w:eastAsia="zh-CN"/>
          </w:rPr>
          <w:delText>should</w:delText>
        </w:r>
        <w:r w:rsidR="00071383" w:rsidRPr="0029276B" w:rsidDel="00EE7F74">
          <w:rPr>
            <w:lang w:val="en-US" w:eastAsia="zh-CN"/>
          </w:rPr>
          <w:delText xml:space="preserve"> </w:delText>
        </w:r>
      </w:del>
      <w:ins w:id="4" w:author="QC_11" w:date="2023-01-18T13:42:00Z">
        <w:r w:rsidR="00EE7F74">
          <w:rPr>
            <w:lang w:val="en-US" w:eastAsia="zh-CN"/>
          </w:rPr>
          <w:t>can</w:t>
        </w:r>
        <w:r w:rsidR="00EE7F74" w:rsidRPr="0029276B">
          <w:rPr>
            <w:lang w:val="en-US" w:eastAsia="zh-CN"/>
          </w:rPr>
          <w:t xml:space="preserve"> </w:t>
        </w:r>
      </w:ins>
      <w:r w:rsidRPr="0029276B">
        <w:rPr>
          <w:lang w:val="en-US" w:eastAsia="zh-CN"/>
        </w:rPr>
        <w:t>happen</w:t>
      </w:r>
      <w:r w:rsidR="002610BB">
        <w:rPr>
          <w:lang w:val="en-US" w:eastAsia="zh-CN"/>
        </w:rPr>
        <w:t xml:space="preserve"> </w:t>
      </w:r>
      <w:del w:id="5" w:author="QC_11" w:date="2023-01-18T13:42:00Z">
        <w:r w:rsidR="002610BB" w:rsidDel="00EE7F74">
          <w:rPr>
            <w:lang w:val="en-US" w:eastAsia="zh-CN"/>
          </w:rPr>
          <w:delText>primarily</w:delText>
        </w:r>
        <w:r w:rsidRPr="0029276B" w:rsidDel="00EE7F74">
          <w:rPr>
            <w:lang w:val="en-US" w:eastAsia="zh-CN"/>
          </w:rPr>
          <w:delText xml:space="preserve"> </w:delText>
        </w:r>
      </w:del>
      <w:r w:rsidRPr="0029276B">
        <w:rPr>
          <w:lang w:val="en-US" w:eastAsia="zh-CN"/>
        </w:rPr>
        <w:t>at the beginning of the traffic</w:t>
      </w:r>
      <w:r w:rsidR="000B314E">
        <w:rPr>
          <w:lang w:val="en-US" w:eastAsia="zh-CN"/>
        </w:rPr>
        <w:t xml:space="preserve"> transmission</w:t>
      </w:r>
      <w:r w:rsidR="00071383" w:rsidRPr="00071383">
        <w:t xml:space="preserve"> </w:t>
      </w:r>
      <w:r w:rsidR="00071383" w:rsidRPr="00071383">
        <w:rPr>
          <w:lang w:val="en-US" w:eastAsia="zh-CN"/>
        </w:rPr>
        <w:t>after QoS flow establishment</w:t>
      </w:r>
      <w:r w:rsidR="002610BB">
        <w:rPr>
          <w:lang w:val="en-US" w:eastAsia="zh-CN"/>
        </w:rPr>
        <w:t xml:space="preserve">, however it </w:t>
      </w:r>
      <w:r w:rsidR="00260426">
        <w:rPr>
          <w:lang w:val="en-US" w:eastAsia="zh-CN"/>
        </w:rPr>
        <w:t>can</w:t>
      </w:r>
      <w:r w:rsidR="002610BB">
        <w:rPr>
          <w:lang w:val="en-US" w:eastAsia="zh-CN"/>
        </w:rPr>
        <w:t xml:space="preserve"> also</w:t>
      </w:r>
      <w:r w:rsidR="00226D59">
        <w:rPr>
          <w:lang w:val="en-US" w:eastAsia="zh-CN"/>
        </w:rPr>
        <w:t xml:space="preserve"> </w:t>
      </w:r>
      <w:r w:rsidR="002610BB">
        <w:rPr>
          <w:lang w:val="en-US" w:eastAsia="zh-CN"/>
        </w:rPr>
        <w:t>happen</w:t>
      </w:r>
      <w:r w:rsidR="0027646E" w:rsidRPr="0027646E">
        <w:rPr>
          <w:lang w:val="en-US" w:eastAsia="zh-CN"/>
        </w:rPr>
        <w:t xml:space="preserve"> </w:t>
      </w:r>
      <w:del w:id="6" w:author="Nokia-rev" w:date="2023-01-17T20:25:00Z">
        <w:r w:rsidR="0027646E" w:rsidDel="00536DB8">
          <w:rPr>
            <w:lang w:val="en-US" w:eastAsia="zh-CN"/>
          </w:rPr>
          <w:delText>rarely</w:delText>
        </w:r>
        <w:r w:rsidR="002610BB" w:rsidDel="00536DB8">
          <w:rPr>
            <w:lang w:val="en-US" w:eastAsia="zh-CN"/>
          </w:rPr>
          <w:delText xml:space="preserve"> </w:delText>
        </w:r>
      </w:del>
      <w:r w:rsidR="002610BB">
        <w:rPr>
          <w:lang w:val="en-US" w:eastAsia="zh-CN"/>
        </w:rPr>
        <w:t xml:space="preserve">when </w:t>
      </w:r>
      <w:del w:id="7" w:author="Nokia-rev" w:date="2023-01-17T20:25:00Z">
        <w:r w:rsidR="0084262E" w:rsidRPr="0029276B" w:rsidDel="00536DB8">
          <w:rPr>
            <w:lang w:val="en-US" w:eastAsia="zh-CN"/>
          </w:rPr>
          <w:delText xml:space="preserve"> </w:delText>
        </w:r>
      </w:del>
      <w:r w:rsidR="0084262E" w:rsidRPr="0029276B">
        <w:rPr>
          <w:lang w:val="en-US" w:eastAsia="zh-CN"/>
        </w:rPr>
        <w:t xml:space="preserve">there </w:t>
      </w:r>
      <w:r w:rsidR="00914F50" w:rsidRPr="0029276B">
        <w:rPr>
          <w:lang w:val="en-US" w:eastAsia="zh-CN"/>
        </w:rPr>
        <w:t xml:space="preserve">is change on the </w:t>
      </w:r>
      <w:r w:rsidR="00260426">
        <w:rPr>
          <w:lang w:val="en-US" w:eastAsia="zh-CN"/>
        </w:rPr>
        <w:t xml:space="preserve">burst sending time of </w:t>
      </w:r>
      <w:r w:rsidR="00914F50" w:rsidRPr="0029276B">
        <w:rPr>
          <w:lang w:val="en-US" w:eastAsia="zh-CN"/>
        </w:rPr>
        <w:t xml:space="preserve">the application </w:t>
      </w:r>
      <w:r w:rsidR="00260426">
        <w:rPr>
          <w:lang w:val="en-US" w:eastAsia="zh-CN"/>
        </w:rPr>
        <w:t>or</w:t>
      </w:r>
      <w:r w:rsidR="00260426" w:rsidRPr="0029276B">
        <w:rPr>
          <w:lang w:val="en-US" w:eastAsia="zh-CN"/>
        </w:rPr>
        <w:t xml:space="preserve"> </w:t>
      </w:r>
      <w:r w:rsidR="00914F50" w:rsidRPr="0029276B">
        <w:rPr>
          <w:lang w:val="en-US" w:eastAsia="zh-CN"/>
        </w:rPr>
        <w:t xml:space="preserve">the </w:t>
      </w:r>
      <w:del w:id="8" w:author="QC_11" w:date="2023-01-18T13:42:00Z">
        <w:r w:rsidR="00914F50" w:rsidRPr="0029276B" w:rsidDel="00EE7F74">
          <w:rPr>
            <w:lang w:val="en-US" w:eastAsia="zh-CN"/>
          </w:rPr>
          <w:delText xml:space="preserve">schedule </w:delText>
        </w:r>
      </w:del>
      <w:ins w:id="9" w:author="QC_11" w:date="2023-01-18T13:42:00Z">
        <w:r w:rsidR="00EE7F74">
          <w:rPr>
            <w:lang w:val="en-US" w:eastAsia="zh-CN"/>
          </w:rPr>
          <w:t>resource</w:t>
        </w:r>
        <w:r w:rsidR="00EE7F74" w:rsidRPr="0029276B">
          <w:rPr>
            <w:lang w:val="en-US" w:eastAsia="zh-CN"/>
          </w:rPr>
          <w:t xml:space="preserve"> </w:t>
        </w:r>
      </w:ins>
      <w:r w:rsidR="00914F50" w:rsidRPr="0029276B">
        <w:rPr>
          <w:lang w:val="en-US" w:eastAsia="zh-CN"/>
        </w:rPr>
        <w:t xml:space="preserve">status in the RAN. </w:t>
      </w:r>
    </w:p>
    <w:p w14:paraId="77D37366" w14:textId="77777777" w:rsidR="00914F50" w:rsidRPr="0029276B" w:rsidRDefault="00914F50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</w:p>
    <w:p w14:paraId="05FF095E" w14:textId="77777777" w:rsidR="00914F50" w:rsidRPr="0029276B" w:rsidRDefault="00914F50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 w:rsidRPr="0029276B">
        <w:rPr>
          <w:lang w:val="en-US" w:eastAsia="zh-CN"/>
        </w:rPr>
        <w:t>There is no exact value on the delay requirement for providing the UE</w:t>
      </w:r>
      <w:r w:rsidR="0029276B">
        <w:rPr>
          <w:lang w:val="en-US" w:eastAsia="zh-CN"/>
        </w:rPr>
        <w:t xml:space="preserve"> reported information, but </w:t>
      </w:r>
      <w:r w:rsidR="0027646E">
        <w:rPr>
          <w:lang w:val="en-US" w:eastAsia="zh-CN"/>
        </w:rPr>
        <w:t xml:space="preserve">SA2 expects that </w:t>
      </w:r>
      <w:r w:rsidR="0029276B">
        <w:rPr>
          <w:lang w:val="en-US" w:eastAsia="zh-CN"/>
        </w:rPr>
        <w:t>the</w:t>
      </w:r>
      <w:r w:rsidR="00EB10F2" w:rsidRPr="0029276B">
        <w:rPr>
          <w:lang w:val="en-US" w:eastAsia="zh-CN"/>
        </w:rPr>
        <w:t xml:space="preserve"> UE</w:t>
      </w:r>
      <w:r w:rsidR="00EB10F2">
        <w:rPr>
          <w:lang w:val="en-US" w:eastAsia="zh-CN"/>
        </w:rPr>
        <w:t xml:space="preserve"> reported information</w:t>
      </w:r>
      <w:r w:rsidRPr="0029276B">
        <w:t xml:space="preserve"> should be provided</w:t>
      </w:r>
      <w:r w:rsidR="0027646E">
        <w:t xml:space="preserve"> to RAN</w:t>
      </w:r>
      <w:r w:rsidRPr="0029276B">
        <w:t xml:space="preserve"> as soon as possible.</w:t>
      </w:r>
    </w:p>
    <w:p w14:paraId="58A6D03C" w14:textId="7A4C0ECC" w:rsidR="00645879" w:rsidRPr="0029276B" w:rsidDel="003944A0" w:rsidRDefault="00645879">
      <w:pPr>
        <w:pStyle w:val="Header"/>
        <w:tabs>
          <w:tab w:val="clear" w:pos="4153"/>
          <w:tab w:val="clear" w:pos="8306"/>
        </w:tabs>
        <w:rPr>
          <w:del w:id="10" w:author="QC_11" w:date="2023-01-18T13:48:00Z"/>
          <w:lang w:val="en-US" w:eastAsia="zh-CN"/>
        </w:rPr>
      </w:pPr>
    </w:p>
    <w:p w14:paraId="240BDCA0" w14:textId="77AAE1F8" w:rsidR="00914F50" w:rsidRPr="0029276B" w:rsidRDefault="0029276B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lang w:val="en-US" w:eastAsia="zh-CN"/>
        </w:rPr>
        <w:t xml:space="preserve">Besides, SA2 </w:t>
      </w:r>
      <w:r w:rsidR="00892F17">
        <w:rPr>
          <w:lang w:val="en-US" w:eastAsia="zh-CN"/>
        </w:rPr>
        <w:t xml:space="preserve">confirms the requirement for RAN to provide reactive feedback for </w:t>
      </w:r>
      <w:r w:rsidR="00892F17" w:rsidRPr="0029276B">
        <w:t>burst sending time</w:t>
      </w:r>
      <w:r w:rsidR="00892F17">
        <w:rPr>
          <w:lang w:val="en-US" w:eastAsia="zh-CN"/>
        </w:rPr>
        <w:t xml:space="preserve"> adjustment for UL scenario and </w:t>
      </w:r>
      <w:r>
        <w:rPr>
          <w:lang w:val="en-US" w:eastAsia="zh-CN"/>
        </w:rPr>
        <w:t>understands RAN2 needs more time to discuss the detail</w:t>
      </w:r>
      <w:r w:rsidR="0027646E">
        <w:rPr>
          <w:lang w:val="en-US" w:eastAsia="zh-CN"/>
        </w:rPr>
        <w:t>s</w:t>
      </w:r>
      <w:r>
        <w:rPr>
          <w:lang w:val="en-US" w:eastAsia="zh-CN"/>
        </w:rPr>
        <w:t xml:space="preserve"> to achieve </w:t>
      </w:r>
      <w:r w:rsidR="00892F17">
        <w:rPr>
          <w:lang w:val="en-US" w:eastAsia="zh-CN"/>
        </w:rPr>
        <w:t>it</w:t>
      </w:r>
      <w:r>
        <w:t>, so SA2 agree</w:t>
      </w:r>
      <w:r w:rsidR="0027646E">
        <w:t>s</w:t>
      </w:r>
      <w:r>
        <w:t xml:space="preserve"> to leave the details</w:t>
      </w:r>
      <w:r w:rsidR="00892F17">
        <w:t xml:space="preserve"> (</w:t>
      </w:r>
      <w:del w:id="11" w:author="QC_11" w:date="2023-01-18T13:43:00Z">
        <w:r w:rsidR="00892F17" w:rsidDel="00EE7F74">
          <w:delText>e.g.</w:delText>
        </w:r>
      </w:del>
      <w:ins w:id="12" w:author="QC_11" w:date="2023-01-18T13:43:00Z">
        <w:r w:rsidR="00EE7F74">
          <w:t>incl.</w:t>
        </w:r>
      </w:ins>
      <w:r w:rsidR="00892F17">
        <w:t xml:space="preserve"> whether the UE provide</w:t>
      </w:r>
      <w:r w:rsidR="0027646E">
        <w:t>s</w:t>
      </w:r>
      <w:r w:rsidR="00892F17">
        <w:t xml:space="preserve"> the BAT offset to the RAN or RAN can determine </w:t>
      </w:r>
      <w:r w:rsidR="0027646E">
        <w:t>the BAT offset</w:t>
      </w:r>
      <w:r w:rsidR="00892F17">
        <w:t xml:space="preserve"> based on other information provided by the UE</w:t>
      </w:r>
      <w:del w:id="13" w:author="QC_11" w:date="2023-01-18T13:42:00Z">
        <w:r w:rsidR="0047118F" w:rsidRPr="0027646E" w:rsidDel="00EE7F74">
          <w:delText xml:space="preserve"> </w:delText>
        </w:r>
        <w:r w:rsidR="0047118F" w:rsidDel="00EE7F74">
          <w:delText xml:space="preserve">such as, </w:delText>
        </w:r>
        <w:r w:rsidR="0047118F" w:rsidRPr="0027646E" w:rsidDel="00EE7F74">
          <w:delText>data burst arrival</w:delText>
        </w:r>
        <w:r w:rsidR="0047118F" w:rsidDel="00EE7F74">
          <w:delText xml:space="preserve"> time</w:delText>
        </w:r>
      </w:del>
      <w:r w:rsidR="00892F17">
        <w:t>)</w:t>
      </w:r>
      <w:r>
        <w:t xml:space="preserve"> to RAN2. Please see the details in the attachment.</w:t>
      </w:r>
    </w:p>
    <w:p w14:paraId="761BB41F" w14:textId="77777777" w:rsidR="0063170A" w:rsidRPr="0084262E" w:rsidRDefault="0063170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FDA0CD7" w14:textId="77777777" w:rsidR="00463675" w:rsidRPr="0029276B" w:rsidRDefault="00463675">
      <w:pPr>
        <w:spacing w:after="120"/>
        <w:rPr>
          <w:rFonts w:ascii="Arial" w:hAnsi="Arial" w:cs="Arial"/>
          <w:b/>
        </w:rPr>
      </w:pPr>
      <w:r w:rsidRPr="0029276B">
        <w:rPr>
          <w:rFonts w:ascii="Arial" w:hAnsi="Arial" w:cs="Arial"/>
          <w:b/>
        </w:rPr>
        <w:t>2. Actions:</w:t>
      </w:r>
    </w:p>
    <w:p w14:paraId="0B2B4616" w14:textId="77777777" w:rsidR="00463675" w:rsidRPr="002927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276B">
        <w:rPr>
          <w:rFonts w:ascii="Arial" w:hAnsi="Arial" w:cs="Arial"/>
          <w:b/>
        </w:rPr>
        <w:t xml:space="preserve">To </w:t>
      </w:r>
      <w:r w:rsidRPr="0029276B">
        <w:rPr>
          <w:rFonts w:ascii="Arial" w:hAnsi="Arial" w:cs="Arial"/>
          <w:b/>
          <w:color w:val="000000"/>
        </w:rPr>
        <w:t>RAN</w:t>
      </w:r>
      <w:r w:rsidR="0029276B" w:rsidRPr="0029276B">
        <w:rPr>
          <w:rFonts w:ascii="Arial" w:hAnsi="Arial" w:cs="Arial"/>
          <w:b/>
          <w:color w:val="000000"/>
        </w:rPr>
        <w:t xml:space="preserve">2 </w:t>
      </w:r>
      <w:r w:rsidRPr="0029276B">
        <w:rPr>
          <w:rFonts w:ascii="Arial" w:hAnsi="Arial" w:cs="Arial"/>
          <w:b/>
        </w:rPr>
        <w:t>group.</w:t>
      </w:r>
    </w:p>
    <w:p w14:paraId="162C7364" w14:textId="22FD3B34" w:rsidR="00463675" w:rsidRPr="000F4E43" w:rsidDel="00536DB8" w:rsidRDefault="00463675">
      <w:pPr>
        <w:spacing w:after="120"/>
        <w:ind w:left="993" w:hanging="993"/>
        <w:rPr>
          <w:del w:id="14" w:author="Nokia-rev" w:date="2023-01-17T20:26:00Z"/>
          <w:rFonts w:ascii="Arial" w:hAnsi="Arial" w:cs="Arial"/>
        </w:rPr>
      </w:pPr>
      <w:r w:rsidRPr="0029276B">
        <w:rPr>
          <w:rFonts w:ascii="Arial" w:hAnsi="Arial" w:cs="Arial"/>
          <w:b/>
        </w:rPr>
        <w:t xml:space="preserve">ACTION: </w:t>
      </w:r>
      <w:r w:rsidRPr="0029276B">
        <w:rPr>
          <w:rFonts w:ascii="Arial" w:hAnsi="Arial" w:cs="Arial"/>
          <w:b/>
        </w:rPr>
        <w:tab/>
      </w:r>
      <w:r w:rsidR="0045420C" w:rsidRPr="0029276B">
        <w:rPr>
          <w:color w:val="000000"/>
        </w:rPr>
        <w:t>SA</w:t>
      </w:r>
      <w:r w:rsidR="006F1B00" w:rsidRPr="0029276B">
        <w:rPr>
          <w:color w:val="000000"/>
        </w:rPr>
        <w:t>2</w:t>
      </w:r>
      <w:r w:rsidRPr="0029276B">
        <w:rPr>
          <w:color w:val="000000"/>
        </w:rPr>
        <w:t xml:space="preserve"> </w:t>
      </w:r>
      <w:del w:id="15" w:author="Nokia-rev" w:date="2023-01-17T20:27:00Z">
        <w:r w:rsidRPr="0029276B" w:rsidDel="00536DB8">
          <w:rPr>
            <w:color w:val="000000"/>
          </w:rPr>
          <w:delText xml:space="preserve">asks </w:delText>
        </w:r>
      </w:del>
      <w:ins w:id="16" w:author="Nokia-rev" w:date="2023-01-17T20:27:00Z">
        <w:r w:rsidR="00536DB8">
          <w:rPr>
            <w:color w:val="000000"/>
          </w:rPr>
          <w:t>requests</w:t>
        </w:r>
        <w:r w:rsidR="00536DB8" w:rsidRPr="0029276B">
          <w:rPr>
            <w:color w:val="000000"/>
          </w:rPr>
          <w:t xml:space="preserve"> </w:t>
        </w:r>
      </w:ins>
      <w:r w:rsidRPr="0029276B">
        <w:rPr>
          <w:color w:val="000000"/>
        </w:rPr>
        <w:t>RAN</w:t>
      </w:r>
      <w:r w:rsidR="0029276B" w:rsidRPr="0029276B">
        <w:rPr>
          <w:color w:val="000000"/>
        </w:rPr>
        <w:t>2</w:t>
      </w:r>
      <w:r w:rsidR="006E17FC" w:rsidRPr="0029276B">
        <w:rPr>
          <w:color w:val="000000"/>
        </w:rPr>
        <w:t xml:space="preserve"> group to </w:t>
      </w:r>
    </w:p>
    <w:p w14:paraId="42537C0D" w14:textId="24E5B053" w:rsidR="00463675" w:rsidRPr="0029276B" w:rsidRDefault="0029276B">
      <w:pPr>
        <w:spacing w:after="120"/>
        <w:ind w:left="993" w:hanging="993"/>
        <w:rPr>
          <w:i/>
          <w:iCs/>
        </w:rPr>
        <w:pPrChange w:id="17" w:author="Nokia-rev" w:date="2023-01-17T20:26:00Z">
          <w:pPr/>
        </w:pPrChange>
      </w:pPr>
      <w:del w:id="18" w:author="Nokia-rev" w:date="2023-01-17T20:26:00Z">
        <w:r w:rsidRPr="0029276B" w:rsidDel="00536DB8">
          <w:delText>T</w:delText>
        </w:r>
      </w:del>
      <w:ins w:id="19" w:author="Nokia-rev" w:date="2023-01-17T20:26:00Z">
        <w:r w:rsidR="00536DB8">
          <w:t>t</w:t>
        </w:r>
      </w:ins>
      <w:r w:rsidRPr="0029276B">
        <w:t>ake the above</w:t>
      </w:r>
      <w:r>
        <w:t xml:space="preserve"> information</w:t>
      </w:r>
      <w:r w:rsidRPr="0029276B">
        <w:t xml:space="preserve"> into account to </w:t>
      </w:r>
      <w:r w:rsidRPr="0029276B">
        <w:rPr>
          <w:lang w:val="en-US" w:eastAsia="zh-CN"/>
        </w:rPr>
        <w:t>achieve the R</w:t>
      </w:r>
      <w:proofErr w:type="spellStart"/>
      <w:r w:rsidRPr="0029276B">
        <w:t>eactive</w:t>
      </w:r>
      <w:proofErr w:type="spellEnd"/>
      <w:r w:rsidRPr="0029276B">
        <w:t xml:space="preserve"> RAN feedback for UL scenario and update their specifications accordingly.</w:t>
      </w:r>
    </w:p>
    <w:p w14:paraId="17CAC57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905DEF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1476BD1" w14:textId="7777777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1404A4" w:rsidRPr="001404A4">
        <w:rPr>
          <w:rFonts w:ascii="Arial" w:hAnsi="Arial" w:cs="Arial"/>
          <w:bCs/>
        </w:rPr>
        <w:t>Athens, GR</w:t>
      </w:r>
    </w:p>
    <w:p w14:paraId="3C0012B5" w14:textId="77777777" w:rsidR="00030AAE" w:rsidRDefault="00030AAE" w:rsidP="00030AA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 17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21, 2023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69DA852A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F338D2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9841F" w14:textId="77777777" w:rsidR="00E56DAC" w:rsidRDefault="00E56DAC">
      <w:r>
        <w:separator/>
      </w:r>
    </w:p>
  </w:endnote>
  <w:endnote w:type="continuationSeparator" w:id="0">
    <w:p w14:paraId="40692C37" w14:textId="77777777" w:rsidR="00E56DAC" w:rsidRDefault="00E56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2C2D7" w14:textId="77777777" w:rsidR="00E56DAC" w:rsidRDefault="00E56DAC">
      <w:r>
        <w:separator/>
      </w:r>
    </w:p>
  </w:footnote>
  <w:footnote w:type="continuationSeparator" w:id="0">
    <w:p w14:paraId="6E866B16" w14:textId="77777777" w:rsidR="00E56DAC" w:rsidRDefault="00E56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21B18"/>
    <w:multiLevelType w:val="hybridMultilevel"/>
    <w:tmpl w:val="4246D6E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4997095">
    <w:abstractNumId w:val="14"/>
  </w:num>
  <w:num w:numId="2" w16cid:durableId="850145584">
    <w:abstractNumId w:val="13"/>
  </w:num>
  <w:num w:numId="3" w16cid:durableId="559945415">
    <w:abstractNumId w:val="12"/>
  </w:num>
  <w:num w:numId="4" w16cid:durableId="1527672435">
    <w:abstractNumId w:val="11"/>
  </w:num>
  <w:num w:numId="5" w16cid:durableId="1258247995">
    <w:abstractNumId w:val="9"/>
  </w:num>
  <w:num w:numId="6" w16cid:durableId="827095246">
    <w:abstractNumId w:val="7"/>
  </w:num>
  <w:num w:numId="7" w16cid:durableId="1177773225">
    <w:abstractNumId w:val="6"/>
  </w:num>
  <w:num w:numId="8" w16cid:durableId="1667708253">
    <w:abstractNumId w:val="5"/>
  </w:num>
  <w:num w:numId="9" w16cid:durableId="1661033761">
    <w:abstractNumId w:val="4"/>
  </w:num>
  <w:num w:numId="10" w16cid:durableId="1398279628">
    <w:abstractNumId w:val="8"/>
  </w:num>
  <w:num w:numId="11" w16cid:durableId="1117405846">
    <w:abstractNumId w:val="3"/>
  </w:num>
  <w:num w:numId="12" w16cid:durableId="2033531352">
    <w:abstractNumId w:val="2"/>
  </w:num>
  <w:num w:numId="13" w16cid:durableId="1990016596">
    <w:abstractNumId w:val="1"/>
  </w:num>
  <w:num w:numId="14" w16cid:durableId="817191167">
    <w:abstractNumId w:val="0"/>
  </w:num>
  <w:num w:numId="15" w16cid:durableId="2107656467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">
    <w15:presenceInfo w15:providerId="None" w15:userId="Nokia-rev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1E88"/>
    <w:rsid w:val="00033B0E"/>
    <w:rsid w:val="00051868"/>
    <w:rsid w:val="000534DD"/>
    <w:rsid w:val="00071383"/>
    <w:rsid w:val="00076BB0"/>
    <w:rsid w:val="000B314E"/>
    <w:rsid w:val="000E7FEC"/>
    <w:rsid w:val="000F08AB"/>
    <w:rsid w:val="000F4E43"/>
    <w:rsid w:val="00101DC4"/>
    <w:rsid w:val="00130D6F"/>
    <w:rsid w:val="001404A4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26D59"/>
    <w:rsid w:val="00243599"/>
    <w:rsid w:val="00246B9C"/>
    <w:rsid w:val="00260426"/>
    <w:rsid w:val="002610BB"/>
    <w:rsid w:val="00264A7F"/>
    <w:rsid w:val="0027646E"/>
    <w:rsid w:val="00291703"/>
    <w:rsid w:val="0029276B"/>
    <w:rsid w:val="002B149A"/>
    <w:rsid w:val="002D7454"/>
    <w:rsid w:val="003007F7"/>
    <w:rsid w:val="00305AD7"/>
    <w:rsid w:val="00324937"/>
    <w:rsid w:val="00344778"/>
    <w:rsid w:val="00373046"/>
    <w:rsid w:val="003801B5"/>
    <w:rsid w:val="003856A3"/>
    <w:rsid w:val="00387EBE"/>
    <w:rsid w:val="003944A0"/>
    <w:rsid w:val="003A0F66"/>
    <w:rsid w:val="003C6ED3"/>
    <w:rsid w:val="003D4891"/>
    <w:rsid w:val="00416573"/>
    <w:rsid w:val="004330B0"/>
    <w:rsid w:val="0045420C"/>
    <w:rsid w:val="00463675"/>
    <w:rsid w:val="0047118F"/>
    <w:rsid w:val="004727C2"/>
    <w:rsid w:val="00477B8F"/>
    <w:rsid w:val="00484958"/>
    <w:rsid w:val="00485E0B"/>
    <w:rsid w:val="0049341F"/>
    <w:rsid w:val="004A31B6"/>
    <w:rsid w:val="004D144A"/>
    <w:rsid w:val="004E15BE"/>
    <w:rsid w:val="004E36BE"/>
    <w:rsid w:val="004E592D"/>
    <w:rsid w:val="004E7F6A"/>
    <w:rsid w:val="004F4A64"/>
    <w:rsid w:val="00536DB8"/>
    <w:rsid w:val="005465C2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206F7"/>
    <w:rsid w:val="0063170A"/>
    <w:rsid w:val="00645879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D7B2E"/>
    <w:rsid w:val="007E2F26"/>
    <w:rsid w:val="007F3EE4"/>
    <w:rsid w:val="00827222"/>
    <w:rsid w:val="00834BD7"/>
    <w:rsid w:val="0084049C"/>
    <w:rsid w:val="00841710"/>
    <w:rsid w:val="0084262E"/>
    <w:rsid w:val="00844354"/>
    <w:rsid w:val="0085215B"/>
    <w:rsid w:val="00854847"/>
    <w:rsid w:val="0086711C"/>
    <w:rsid w:val="00892980"/>
    <w:rsid w:val="00892F17"/>
    <w:rsid w:val="00895E01"/>
    <w:rsid w:val="008B2BBD"/>
    <w:rsid w:val="008C2107"/>
    <w:rsid w:val="008D6007"/>
    <w:rsid w:val="008F1776"/>
    <w:rsid w:val="00906004"/>
    <w:rsid w:val="00914F50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4C4D"/>
    <w:rsid w:val="00A97246"/>
    <w:rsid w:val="00AA3F43"/>
    <w:rsid w:val="00AB6EC3"/>
    <w:rsid w:val="00AC6962"/>
    <w:rsid w:val="00AE1BD2"/>
    <w:rsid w:val="00AF2ED4"/>
    <w:rsid w:val="00AF5D18"/>
    <w:rsid w:val="00B10016"/>
    <w:rsid w:val="00B31FE9"/>
    <w:rsid w:val="00B6778E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D646D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B003B"/>
    <w:rsid w:val="00DD788E"/>
    <w:rsid w:val="00DE24B5"/>
    <w:rsid w:val="00DE797C"/>
    <w:rsid w:val="00DF184D"/>
    <w:rsid w:val="00E4038D"/>
    <w:rsid w:val="00E56DAC"/>
    <w:rsid w:val="00E56F72"/>
    <w:rsid w:val="00E74294"/>
    <w:rsid w:val="00E87510"/>
    <w:rsid w:val="00EB10F2"/>
    <w:rsid w:val="00EC13E9"/>
    <w:rsid w:val="00EE3074"/>
    <w:rsid w:val="00EE7F74"/>
    <w:rsid w:val="00F248C0"/>
    <w:rsid w:val="00F25264"/>
    <w:rsid w:val="00F330DA"/>
    <w:rsid w:val="00F37397"/>
    <w:rsid w:val="00F508E2"/>
    <w:rsid w:val="00F62570"/>
    <w:rsid w:val="00F71E4B"/>
    <w:rsid w:val="00F74DDE"/>
    <w:rsid w:val="00FB0D38"/>
    <w:rsid w:val="00FC2A0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11276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EE7F7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QC_11</cp:lastModifiedBy>
  <cp:revision>6</cp:revision>
  <cp:lastPrinted>2002-04-23T08:10:00Z</cp:lastPrinted>
  <dcterms:created xsi:type="dcterms:W3CDTF">2023-01-18T12:43:00Z</dcterms:created>
  <dcterms:modified xsi:type="dcterms:W3CDTF">2023-01-18T12:48:00Z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(3)zRsBuA9gWRt2kMhW7HtsoBo6nnZhGaAXaiu06FJ1ccVaMveo4aNLigtI3kmGVVid7FhJxiEb
kRzkNAepn6HOmAWnzxdspPRjrMOv1X3XvIt6hRmoNFuecz6m/9ktFNQq72RLggFogV06uw2j
AK9SnWzTOnCoCsUC/XyYB3jhETXPuci1oy942ScVfjjY7YzybTs9xyClZi1RWvEvuYawhB4O
88CkAuLwi1WMi425d5</vt:lpwstr>
  </property>
  <property fmtid="{D5CDD505-2E9C-101B-9397-08002B2CF9AE}" pid="3" name="_2015_ms_pID_7253431">
    <vt:lpwstr>wRdadnS5gzd8GIa93j/OfgJlmubFX558mw2Wz/Bkmm0LCNMCU0WTMe
5WkPvZkqnc/GyxYiQNy6cSOE7u8SXGeBuPxBb7+E3YtKiS/KW2MMs2YohLQhm02goB36AoZ6
BtDDesapBCdOvcPOsKgTOkOYzZEyCdjV5PqHKr67lOkEheJLM+S1f3bG3FkkkvSAuzl7UC60
/+veJb4zAUUVg1EVg2zGNT3dnMfoUl6lJbvu</vt:lpwstr>
  </property>
  <property fmtid="{D5CDD505-2E9C-101B-9397-08002B2CF9AE}" pid="4" name="_2015_ms_pID_7253432">
    <vt:lpwstr>fE3JITIyoovgbjnXErKAzkQ=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1672831920</vt:lpwstr>
  </property>
</Properties>
</file>